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02F" w:rsidRPr="00087AE8" w:rsidRDefault="0054302F" w:rsidP="007B16E9">
      <w:pPr>
        <w:pStyle w:val="Title"/>
        <w:rPr>
          <w:sz w:val="24"/>
          <w:szCs w:val="24"/>
        </w:rPr>
      </w:pPr>
    </w:p>
    <w:p w:rsidR="0054302F" w:rsidRPr="00087AE8" w:rsidRDefault="0054302F" w:rsidP="007B16E9">
      <w:pPr>
        <w:pStyle w:val="Title"/>
        <w:rPr>
          <w:sz w:val="24"/>
          <w:szCs w:val="24"/>
        </w:rPr>
      </w:pPr>
    </w:p>
    <w:p w:rsidR="0054302F" w:rsidRPr="007C6693" w:rsidRDefault="0054302F" w:rsidP="007B16E9">
      <w:pPr>
        <w:pStyle w:val="Title"/>
        <w:rPr>
          <w:rFonts w:ascii="Arial" w:hAnsi="Arial" w:cs="Arial"/>
          <w:sz w:val="28"/>
          <w:szCs w:val="28"/>
        </w:rPr>
      </w:pPr>
      <w:r w:rsidRPr="007C6693">
        <w:rPr>
          <w:rFonts w:ascii="Arial" w:hAnsi="Arial" w:cs="Arial"/>
          <w:sz w:val="28"/>
          <w:szCs w:val="28"/>
        </w:rPr>
        <w:t>Zarządzenie nr 0050.</w:t>
      </w:r>
      <w:r>
        <w:rPr>
          <w:rFonts w:ascii="Arial" w:hAnsi="Arial" w:cs="Arial"/>
          <w:sz w:val="28"/>
          <w:szCs w:val="28"/>
        </w:rPr>
        <w:t>33</w:t>
      </w:r>
      <w:r w:rsidRPr="007C6693">
        <w:rPr>
          <w:rFonts w:ascii="Arial" w:hAnsi="Arial" w:cs="Arial"/>
          <w:sz w:val="28"/>
          <w:szCs w:val="28"/>
        </w:rPr>
        <w:t>.2026</w:t>
      </w:r>
    </w:p>
    <w:p w:rsidR="0054302F" w:rsidRPr="007C6693" w:rsidRDefault="0054302F" w:rsidP="007B16E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C6693">
        <w:rPr>
          <w:rFonts w:ascii="Arial" w:hAnsi="Arial" w:cs="Arial"/>
          <w:b/>
          <w:bCs/>
          <w:sz w:val="28"/>
          <w:szCs w:val="28"/>
        </w:rPr>
        <w:t>Wójta Gminy Święciechowa</w:t>
      </w:r>
    </w:p>
    <w:p w:rsidR="0054302F" w:rsidRPr="007C6693" w:rsidRDefault="0054302F" w:rsidP="007B16E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C6693">
        <w:rPr>
          <w:rFonts w:ascii="Arial" w:hAnsi="Arial" w:cs="Arial"/>
          <w:b/>
          <w:bCs/>
          <w:sz w:val="28"/>
          <w:szCs w:val="28"/>
        </w:rPr>
        <w:t xml:space="preserve">z dnia </w:t>
      </w:r>
      <w:r>
        <w:rPr>
          <w:rFonts w:ascii="Arial" w:hAnsi="Arial" w:cs="Arial"/>
          <w:b/>
          <w:bCs/>
          <w:sz w:val="28"/>
          <w:szCs w:val="28"/>
        </w:rPr>
        <w:t>11</w:t>
      </w:r>
      <w:r w:rsidRPr="007C6693">
        <w:rPr>
          <w:rFonts w:ascii="Arial" w:hAnsi="Arial" w:cs="Arial"/>
          <w:b/>
          <w:bCs/>
          <w:sz w:val="28"/>
          <w:szCs w:val="28"/>
        </w:rPr>
        <w:t xml:space="preserve"> maja 2026 r.     </w:t>
      </w:r>
    </w:p>
    <w:p w:rsidR="0054302F" w:rsidRPr="007C6693" w:rsidRDefault="0054302F" w:rsidP="007B16E9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54302F" w:rsidRPr="007C6693" w:rsidRDefault="0054302F" w:rsidP="007B16E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C6693">
        <w:rPr>
          <w:rFonts w:ascii="Arial" w:hAnsi="Arial" w:cs="Arial"/>
          <w:b/>
          <w:bCs/>
          <w:sz w:val="28"/>
          <w:szCs w:val="28"/>
        </w:rPr>
        <w:t>w sprawie ogłoszenia konkursu na stanowisko dyrektora Szkoły Podstawowej im. Wojska Polskiego w Długiem Starem</w:t>
      </w:r>
    </w:p>
    <w:p w:rsidR="0054302F" w:rsidRPr="007C6693" w:rsidRDefault="0054302F" w:rsidP="007B16E9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54302F" w:rsidRPr="007C6693" w:rsidRDefault="0054302F" w:rsidP="00752A4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Pr="007C6693">
        <w:rPr>
          <w:rFonts w:ascii="Arial" w:hAnsi="Arial" w:cs="Arial"/>
          <w:bCs/>
          <w:sz w:val="24"/>
          <w:szCs w:val="24"/>
        </w:rPr>
        <w:t xml:space="preserve">Na podstawie art. 30 ust. 1 ustawy z dnia 8 marca 1990 r. o samorządzie gminnym </w:t>
      </w:r>
      <w:r>
        <w:rPr>
          <w:rFonts w:ascii="Arial" w:hAnsi="Arial" w:cs="Arial"/>
          <w:bCs/>
          <w:sz w:val="24"/>
          <w:szCs w:val="24"/>
        </w:rPr>
        <w:t>(</w:t>
      </w:r>
      <w:r w:rsidRPr="007C6693">
        <w:rPr>
          <w:rFonts w:ascii="Arial" w:hAnsi="Arial" w:cs="Arial"/>
          <w:bCs/>
          <w:sz w:val="24"/>
          <w:szCs w:val="24"/>
        </w:rPr>
        <w:t xml:space="preserve">Dz. U. z 2025 r. poz. 1153 ze  zm.)., art. 63 ust. 1 i 10  w związku z art. 29 ust. 1 pkt 2 ustawy z dnia 14 grudnia 2016 r. – Prawo oświatowe </w:t>
      </w:r>
      <w:r>
        <w:rPr>
          <w:rFonts w:ascii="Arial" w:hAnsi="Arial" w:cs="Arial"/>
          <w:bCs/>
          <w:sz w:val="24"/>
          <w:szCs w:val="24"/>
        </w:rPr>
        <w:t>(</w:t>
      </w:r>
      <w:r w:rsidRPr="007C6693">
        <w:rPr>
          <w:rFonts w:ascii="Arial" w:hAnsi="Arial" w:cs="Arial"/>
          <w:bCs/>
          <w:sz w:val="24"/>
          <w:szCs w:val="24"/>
        </w:rPr>
        <w:t>Dz. U. z 2025 r. poz. 1043 ze  zm.) oraz § 1 ust. 1 i 2 rozporządzenia Ministra Edukacji Narodowej z dnia 11 sierpnia 2017 r. w sprawie regulaminu konkursu na stanowisko dyrektora publicznego przedszkola, publicznej szkoły podstawowej, publicznej szkoły ponadpodstawowej lub publicznej placówki oraz trybu</w:t>
      </w:r>
      <w:r>
        <w:rPr>
          <w:rFonts w:ascii="Arial" w:hAnsi="Arial" w:cs="Arial"/>
          <w:bCs/>
          <w:sz w:val="24"/>
          <w:szCs w:val="24"/>
        </w:rPr>
        <w:t xml:space="preserve"> pracy komisji konkursowej (</w:t>
      </w:r>
      <w:r w:rsidRPr="007C6693">
        <w:rPr>
          <w:rFonts w:ascii="Arial" w:hAnsi="Arial" w:cs="Arial"/>
          <w:bCs/>
          <w:sz w:val="24"/>
          <w:szCs w:val="24"/>
        </w:rPr>
        <w:t>Dz.U. z 2021 poz. 1428) zarządzam, co następuje:</w:t>
      </w:r>
    </w:p>
    <w:p w:rsidR="0054302F" w:rsidRPr="007C6693" w:rsidRDefault="0054302F" w:rsidP="00752A4E">
      <w:pPr>
        <w:jc w:val="both"/>
        <w:rPr>
          <w:rFonts w:ascii="Arial" w:hAnsi="Arial" w:cs="Arial"/>
          <w:bCs/>
          <w:sz w:val="24"/>
          <w:szCs w:val="24"/>
        </w:rPr>
      </w:pPr>
    </w:p>
    <w:p w:rsidR="0054302F" w:rsidRPr="00752A4E" w:rsidRDefault="0054302F" w:rsidP="00752A4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C6693">
        <w:rPr>
          <w:rFonts w:ascii="Arial" w:hAnsi="Arial" w:cs="Arial"/>
          <w:b/>
          <w:bCs/>
          <w:sz w:val="24"/>
          <w:szCs w:val="24"/>
        </w:rPr>
        <w:t>§ 1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7C6693">
        <w:rPr>
          <w:rFonts w:ascii="Arial" w:hAnsi="Arial" w:cs="Arial"/>
          <w:bCs/>
          <w:sz w:val="24"/>
          <w:szCs w:val="24"/>
        </w:rPr>
        <w:t xml:space="preserve">Ogłaszam konkurs na stanowisko dyrektora Szkoły Podstawowej </w:t>
      </w:r>
      <w:r>
        <w:rPr>
          <w:rFonts w:ascii="Arial" w:hAnsi="Arial" w:cs="Arial"/>
          <w:bCs/>
          <w:sz w:val="24"/>
          <w:szCs w:val="24"/>
        </w:rPr>
        <w:t>im. Wojska Polskiego</w:t>
      </w:r>
      <w:r w:rsidRPr="007C6693">
        <w:rPr>
          <w:rFonts w:ascii="Arial" w:hAnsi="Arial" w:cs="Arial"/>
          <w:bCs/>
          <w:sz w:val="24"/>
          <w:szCs w:val="24"/>
        </w:rPr>
        <w:t xml:space="preserve"> w </w:t>
      </w:r>
      <w:r>
        <w:rPr>
          <w:rFonts w:ascii="Arial" w:hAnsi="Arial" w:cs="Arial"/>
          <w:bCs/>
          <w:sz w:val="24"/>
          <w:szCs w:val="24"/>
        </w:rPr>
        <w:t>Długiem Starem</w:t>
      </w:r>
      <w:r w:rsidRPr="007C6693">
        <w:rPr>
          <w:rFonts w:ascii="Arial" w:hAnsi="Arial" w:cs="Arial"/>
          <w:bCs/>
          <w:sz w:val="24"/>
          <w:szCs w:val="24"/>
        </w:rPr>
        <w:t xml:space="preserve">, </w:t>
      </w:r>
      <w:r>
        <w:rPr>
          <w:rFonts w:ascii="Arial" w:hAnsi="Arial" w:cs="Arial"/>
          <w:bCs/>
          <w:sz w:val="24"/>
          <w:szCs w:val="24"/>
        </w:rPr>
        <w:t>ul. Leszczyńska 1, 64-100 Długie Stare</w:t>
      </w:r>
      <w:r w:rsidRPr="007C6693">
        <w:rPr>
          <w:rFonts w:ascii="Arial" w:hAnsi="Arial" w:cs="Arial"/>
          <w:bCs/>
          <w:sz w:val="24"/>
          <w:szCs w:val="24"/>
        </w:rPr>
        <w:t xml:space="preserve">, zgodnie z załącznikiem do niniejszego zarządzenia. </w:t>
      </w:r>
    </w:p>
    <w:p w:rsidR="0054302F" w:rsidRPr="007C6693" w:rsidRDefault="0054302F" w:rsidP="00752A4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54302F" w:rsidRPr="00752A4E" w:rsidRDefault="0054302F" w:rsidP="00752A4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C6693">
        <w:rPr>
          <w:rFonts w:ascii="Arial" w:hAnsi="Arial" w:cs="Arial"/>
          <w:b/>
          <w:bCs/>
          <w:sz w:val="24"/>
          <w:szCs w:val="24"/>
        </w:rPr>
        <w:t>§ 2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7C6693">
        <w:rPr>
          <w:rFonts w:ascii="Arial" w:hAnsi="Arial" w:cs="Arial"/>
          <w:bCs/>
          <w:sz w:val="24"/>
          <w:szCs w:val="24"/>
        </w:rPr>
        <w:t>Postępowanie konkursowe zostanie przeprowadzone zgodnie z z</w:t>
      </w:r>
      <w:r>
        <w:rPr>
          <w:rFonts w:ascii="Arial" w:hAnsi="Arial" w:cs="Arial"/>
          <w:bCs/>
          <w:sz w:val="24"/>
          <w:szCs w:val="24"/>
        </w:rPr>
        <w:t xml:space="preserve">asadami określonymi </w:t>
      </w:r>
      <w:r w:rsidRPr="007C6693">
        <w:rPr>
          <w:rFonts w:ascii="Arial" w:hAnsi="Arial" w:cs="Arial"/>
          <w:bCs/>
          <w:sz w:val="24"/>
          <w:szCs w:val="24"/>
        </w:rPr>
        <w:t>w Rozporządzeniu Ministra Edukacji Narodowej z dnia 11 sierpnia 2017 roku w sprawie regulaminu konkursu na stanowisko dyrektora publicznego przedszkola, publicznej szkoły podstawowej, publicznej szkoły ponadpodstawowej lub publicznej placówki oraz trybu pracy komisji konkursowej.</w:t>
      </w:r>
    </w:p>
    <w:p w:rsidR="0054302F" w:rsidRPr="007C6693" w:rsidRDefault="0054302F" w:rsidP="00752A4E">
      <w:pPr>
        <w:jc w:val="both"/>
        <w:rPr>
          <w:rFonts w:ascii="Arial" w:hAnsi="Arial" w:cs="Arial"/>
          <w:bCs/>
          <w:sz w:val="24"/>
          <w:szCs w:val="24"/>
        </w:rPr>
      </w:pPr>
      <w:r w:rsidRPr="007C6693">
        <w:rPr>
          <w:rFonts w:ascii="Arial" w:hAnsi="Arial" w:cs="Arial"/>
          <w:bCs/>
          <w:sz w:val="24"/>
          <w:szCs w:val="24"/>
        </w:rPr>
        <w:t xml:space="preserve"> </w:t>
      </w:r>
    </w:p>
    <w:p w:rsidR="0054302F" w:rsidRDefault="0054302F" w:rsidP="00752A4E">
      <w:pPr>
        <w:jc w:val="both"/>
        <w:rPr>
          <w:rFonts w:ascii="Arial" w:hAnsi="Arial" w:cs="Arial"/>
          <w:bCs/>
          <w:sz w:val="24"/>
          <w:szCs w:val="24"/>
        </w:rPr>
      </w:pPr>
      <w:r w:rsidRPr="007C6693">
        <w:rPr>
          <w:rFonts w:ascii="Arial" w:hAnsi="Arial" w:cs="Arial"/>
          <w:b/>
          <w:bCs/>
          <w:sz w:val="24"/>
          <w:szCs w:val="24"/>
        </w:rPr>
        <w:t>§ 3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7C6693">
        <w:rPr>
          <w:rFonts w:ascii="Arial" w:hAnsi="Arial" w:cs="Arial"/>
          <w:bCs/>
          <w:sz w:val="24"/>
          <w:szCs w:val="24"/>
        </w:rPr>
        <w:t xml:space="preserve">Ogłoszenie o konkursie zamieszcza się </w:t>
      </w:r>
      <w:r>
        <w:rPr>
          <w:rFonts w:ascii="Arial" w:hAnsi="Arial" w:cs="Arial"/>
          <w:bCs/>
          <w:sz w:val="24"/>
          <w:szCs w:val="24"/>
        </w:rPr>
        <w:t xml:space="preserve">na stronie internetowej gminy, </w:t>
      </w:r>
      <w:r w:rsidRPr="007C6693">
        <w:rPr>
          <w:rFonts w:ascii="Arial" w:hAnsi="Arial" w:cs="Arial"/>
          <w:bCs/>
          <w:sz w:val="24"/>
          <w:szCs w:val="24"/>
        </w:rPr>
        <w:t xml:space="preserve">w Biuletynie Informacji Publicznej Urzędu </w:t>
      </w:r>
      <w:r>
        <w:rPr>
          <w:rFonts w:ascii="Arial" w:hAnsi="Arial" w:cs="Arial"/>
          <w:bCs/>
          <w:sz w:val="24"/>
          <w:szCs w:val="24"/>
        </w:rPr>
        <w:t>Gminy w Święciechowie oraz na urzędowej tablicy ogłoszeń.</w:t>
      </w:r>
    </w:p>
    <w:p w:rsidR="0054302F" w:rsidRPr="00752A4E" w:rsidRDefault="0054302F" w:rsidP="00752A4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54302F" w:rsidRPr="00752A4E" w:rsidRDefault="0054302F" w:rsidP="00752A4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C6693">
        <w:rPr>
          <w:rFonts w:ascii="Arial" w:hAnsi="Arial" w:cs="Arial"/>
          <w:b/>
          <w:bCs/>
          <w:sz w:val="24"/>
          <w:szCs w:val="24"/>
        </w:rPr>
        <w:t>§ 4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7C6693">
        <w:rPr>
          <w:rFonts w:ascii="Arial" w:hAnsi="Arial" w:cs="Arial"/>
          <w:bCs/>
          <w:sz w:val="24"/>
          <w:szCs w:val="24"/>
        </w:rPr>
        <w:t xml:space="preserve">Nadzór nad realizacją zarządzenia powierzam Zastępcy </w:t>
      </w:r>
      <w:r>
        <w:rPr>
          <w:rFonts w:ascii="Arial" w:hAnsi="Arial" w:cs="Arial"/>
          <w:bCs/>
          <w:sz w:val="24"/>
          <w:szCs w:val="24"/>
        </w:rPr>
        <w:t>Wójta Gminy Święciechowa.</w:t>
      </w:r>
    </w:p>
    <w:p w:rsidR="0054302F" w:rsidRPr="007C6693" w:rsidRDefault="0054302F" w:rsidP="00752A4E">
      <w:pPr>
        <w:jc w:val="both"/>
        <w:rPr>
          <w:rFonts w:ascii="Arial" w:hAnsi="Arial" w:cs="Arial"/>
          <w:bCs/>
          <w:sz w:val="24"/>
          <w:szCs w:val="24"/>
        </w:rPr>
      </w:pPr>
    </w:p>
    <w:p w:rsidR="0054302F" w:rsidRPr="00752A4E" w:rsidRDefault="0054302F" w:rsidP="00752A4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C6693">
        <w:rPr>
          <w:rFonts w:ascii="Arial" w:hAnsi="Arial" w:cs="Arial"/>
          <w:b/>
          <w:bCs/>
          <w:sz w:val="24"/>
          <w:szCs w:val="24"/>
        </w:rPr>
        <w:t>§ 5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7C6693">
        <w:rPr>
          <w:rFonts w:ascii="Arial" w:hAnsi="Arial" w:cs="Arial"/>
          <w:bCs/>
          <w:sz w:val="24"/>
          <w:szCs w:val="24"/>
        </w:rPr>
        <w:t xml:space="preserve">Zarządzenie wchodzi w życie z dniem podpisania. </w:t>
      </w:r>
    </w:p>
    <w:p w:rsidR="0054302F" w:rsidRPr="007C6693" w:rsidRDefault="0054302F" w:rsidP="00752A4E">
      <w:pPr>
        <w:jc w:val="both"/>
        <w:rPr>
          <w:rFonts w:ascii="Arial" w:hAnsi="Arial" w:cs="Arial"/>
          <w:bCs/>
          <w:sz w:val="22"/>
          <w:szCs w:val="22"/>
        </w:rPr>
      </w:pPr>
    </w:p>
    <w:p w:rsidR="0054302F" w:rsidRPr="007C6693" w:rsidRDefault="0054302F" w:rsidP="004A0FD8">
      <w:pPr>
        <w:jc w:val="both"/>
        <w:rPr>
          <w:rFonts w:ascii="Arial" w:hAnsi="Arial" w:cs="Arial"/>
          <w:bCs/>
          <w:sz w:val="22"/>
          <w:szCs w:val="22"/>
        </w:rPr>
      </w:pPr>
    </w:p>
    <w:p w:rsidR="0054302F" w:rsidRPr="007C6693" w:rsidRDefault="0054302F" w:rsidP="004A0FD8">
      <w:pPr>
        <w:jc w:val="both"/>
        <w:rPr>
          <w:rFonts w:ascii="Arial" w:hAnsi="Arial" w:cs="Arial"/>
          <w:bCs/>
          <w:sz w:val="22"/>
          <w:szCs w:val="22"/>
        </w:rPr>
      </w:pPr>
    </w:p>
    <w:p w:rsidR="0054302F" w:rsidRPr="00B85347" w:rsidRDefault="0054302F" w:rsidP="00B85347">
      <w:pPr>
        <w:ind w:right="-426"/>
        <w:rPr>
          <w:sz w:val="18"/>
          <w:szCs w:val="18"/>
        </w:rPr>
      </w:pPr>
    </w:p>
    <w:sectPr w:rsidR="0054302F" w:rsidRPr="00B85347" w:rsidSect="00BC3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16E9"/>
    <w:rsid w:val="00001669"/>
    <w:rsid w:val="00020B34"/>
    <w:rsid w:val="00026997"/>
    <w:rsid w:val="000338C5"/>
    <w:rsid w:val="00033D91"/>
    <w:rsid w:val="00087AE8"/>
    <w:rsid w:val="0013475B"/>
    <w:rsid w:val="0020216D"/>
    <w:rsid w:val="002258DD"/>
    <w:rsid w:val="00295D7A"/>
    <w:rsid w:val="002A6DA5"/>
    <w:rsid w:val="00330DC2"/>
    <w:rsid w:val="0033647E"/>
    <w:rsid w:val="00344E27"/>
    <w:rsid w:val="003508AE"/>
    <w:rsid w:val="003F795C"/>
    <w:rsid w:val="00451857"/>
    <w:rsid w:val="0045682F"/>
    <w:rsid w:val="004A0FD8"/>
    <w:rsid w:val="004B0D86"/>
    <w:rsid w:val="004B5E7D"/>
    <w:rsid w:val="004F78FE"/>
    <w:rsid w:val="005327B5"/>
    <w:rsid w:val="0054302F"/>
    <w:rsid w:val="00584196"/>
    <w:rsid w:val="00595022"/>
    <w:rsid w:val="00673991"/>
    <w:rsid w:val="00696325"/>
    <w:rsid w:val="006B2FA5"/>
    <w:rsid w:val="006D6C5E"/>
    <w:rsid w:val="006F1152"/>
    <w:rsid w:val="006F6023"/>
    <w:rsid w:val="0070630C"/>
    <w:rsid w:val="00714F5D"/>
    <w:rsid w:val="00752A4E"/>
    <w:rsid w:val="007734E6"/>
    <w:rsid w:val="007832DF"/>
    <w:rsid w:val="007B16E9"/>
    <w:rsid w:val="007C6693"/>
    <w:rsid w:val="00823E03"/>
    <w:rsid w:val="00863073"/>
    <w:rsid w:val="00866916"/>
    <w:rsid w:val="00896F03"/>
    <w:rsid w:val="008D1931"/>
    <w:rsid w:val="008E03DA"/>
    <w:rsid w:val="008E10D5"/>
    <w:rsid w:val="0093504A"/>
    <w:rsid w:val="00973B25"/>
    <w:rsid w:val="009E08B2"/>
    <w:rsid w:val="009E55C6"/>
    <w:rsid w:val="00A16AC1"/>
    <w:rsid w:val="00A72D2C"/>
    <w:rsid w:val="00AD2A86"/>
    <w:rsid w:val="00AE0F77"/>
    <w:rsid w:val="00AE4C5A"/>
    <w:rsid w:val="00B04268"/>
    <w:rsid w:val="00B05C42"/>
    <w:rsid w:val="00B85347"/>
    <w:rsid w:val="00BC238D"/>
    <w:rsid w:val="00BC38B5"/>
    <w:rsid w:val="00BF3ECF"/>
    <w:rsid w:val="00C37030"/>
    <w:rsid w:val="00C44348"/>
    <w:rsid w:val="00C9305D"/>
    <w:rsid w:val="00CA1FEF"/>
    <w:rsid w:val="00CE3706"/>
    <w:rsid w:val="00D41B59"/>
    <w:rsid w:val="00D75FDB"/>
    <w:rsid w:val="00DA4A64"/>
    <w:rsid w:val="00DE604B"/>
    <w:rsid w:val="00E33F64"/>
    <w:rsid w:val="00E34792"/>
    <w:rsid w:val="00E665B1"/>
    <w:rsid w:val="00EA3E34"/>
    <w:rsid w:val="00FA25BC"/>
    <w:rsid w:val="00FB4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16E9"/>
    <w:pPr>
      <w:autoSpaceDE w:val="0"/>
      <w:autoSpaceDN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96F03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96F03"/>
    <w:rPr>
      <w:rFonts w:ascii="Calibri Light" w:hAnsi="Calibri Light" w:cs="Times New Roman"/>
      <w:color w:val="2F5496"/>
      <w:sz w:val="32"/>
      <w:szCs w:val="32"/>
      <w:lang w:eastAsia="pl-PL"/>
    </w:rPr>
  </w:style>
  <w:style w:type="paragraph" w:styleId="Title">
    <w:name w:val="Title"/>
    <w:basedOn w:val="Normal"/>
    <w:link w:val="TitleChar"/>
    <w:uiPriority w:val="99"/>
    <w:qFormat/>
    <w:rsid w:val="007B16E9"/>
    <w:pPr>
      <w:jc w:val="center"/>
    </w:pPr>
    <w:rPr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7B16E9"/>
    <w:rPr>
      <w:rFonts w:ascii="Times New Roman" w:hAnsi="Times New Roman" w:cs="Times New Roman"/>
      <w:b/>
      <w:bCs/>
      <w:sz w:val="32"/>
      <w:szCs w:val="32"/>
      <w:lang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4A0FD8"/>
    <w:pPr>
      <w:widowControl w:val="0"/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A0FD8"/>
    <w:rPr>
      <w:rFonts w:ascii="Times New Roman" w:hAnsi="Times New Roman" w:cs="Times New Roman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7063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0630C"/>
    <w:rPr>
      <w:rFonts w:ascii="Segoe UI" w:hAnsi="Segoe UI" w:cs="Segoe UI"/>
      <w:sz w:val="18"/>
      <w:szCs w:val="18"/>
      <w:lang w:eastAsia="pl-PL"/>
    </w:rPr>
  </w:style>
  <w:style w:type="character" w:styleId="Hyperlink">
    <w:name w:val="Hyperlink"/>
    <w:basedOn w:val="DefaultParagraphFont"/>
    <w:uiPriority w:val="99"/>
    <w:rsid w:val="00DA4A64"/>
    <w:rPr>
      <w:rFonts w:cs="Times New Roman"/>
      <w:color w:val="0563C1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rsid w:val="00DA4A64"/>
    <w:rPr>
      <w:rFonts w:cs="Times New Roman"/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23E03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465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241</Words>
  <Characters>1446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</dc:title>
  <dc:subject/>
  <dc:creator>Lorens Roman</dc:creator>
  <cp:keywords/>
  <dc:description/>
  <cp:lastModifiedBy>jrat</cp:lastModifiedBy>
  <cp:revision>3</cp:revision>
  <cp:lastPrinted>2026-05-11T10:17:00Z</cp:lastPrinted>
  <dcterms:created xsi:type="dcterms:W3CDTF">2026-05-11T10:10:00Z</dcterms:created>
  <dcterms:modified xsi:type="dcterms:W3CDTF">2026-05-11T10:20:00Z</dcterms:modified>
</cp:coreProperties>
</file>